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615C" w14:textId="09DE9C1D" w:rsidR="00072CC3" w:rsidRPr="008D077E" w:rsidRDefault="00072CC3" w:rsidP="008D077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92929"/>
        </w:rPr>
      </w:pPr>
      <w:r w:rsidRPr="008D077E">
        <w:rPr>
          <w:rStyle w:val="a4"/>
          <w:b w:val="0"/>
          <w:bCs w:val="0"/>
          <w:color w:val="292929"/>
        </w:rPr>
        <w:t xml:space="preserve">ПРИНЯТО:                                                                               </w:t>
      </w:r>
      <w:r w:rsidR="008D077E">
        <w:rPr>
          <w:rStyle w:val="a4"/>
          <w:b w:val="0"/>
          <w:bCs w:val="0"/>
          <w:color w:val="292929"/>
        </w:rPr>
        <w:t xml:space="preserve">                           </w:t>
      </w:r>
      <w:r w:rsidRPr="008D077E">
        <w:rPr>
          <w:rStyle w:val="a4"/>
          <w:b w:val="0"/>
          <w:bCs w:val="0"/>
          <w:color w:val="292929"/>
        </w:rPr>
        <w:t>УТВЕРЖДЕНО:</w:t>
      </w:r>
    </w:p>
    <w:p w14:paraId="0CA7E7E8" w14:textId="406DA068" w:rsidR="00072CC3" w:rsidRPr="008D077E" w:rsidRDefault="00072CC3" w:rsidP="008D077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92929"/>
        </w:rPr>
      </w:pPr>
      <w:r w:rsidRPr="008D077E">
        <w:rPr>
          <w:rStyle w:val="a4"/>
          <w:b w:val="0"/>
          <w:bCs w:val="0"/>
          <w:color w:val="292929"/>
        </w:rPr>
        <w:t xml:space="preserve">на Педагогическом совет                                                                   </w:t>
      </w:r>
      <w:r w:rsidR="008D077E">
        <w:rPr>
          <w:rStyle w:val="a4"/>
          <w:b w:val="0"/>
          <w:bCs w:val="0"/>
          <w:color w:val="292929"/>
        </w:rPr>
        <w:t xml:space="preserve">                            </w:t>
      </w:r>
      <w:r w:rsidRPr="008D077E">
        <w:rPr>
          <w:rStyle w:val="a4"/>
          <w:b w:val="0"/>
          <w:bCs w:val="0"/>
          <w:color w:val="292929"/>
        </w:rPr>
        <w:t>Директор</w:t>
      </w:r>
    </w:p>
    <w:p w14:paraId="20786ED3" w14:textId="66786616" w:rsidR="00072CC3" w:rsidRPr="008D077E" w:rsidRDefault="00072CC3" w:rsidP="008D077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92929"/>
        </w:rPr>
      </w:pPr>
      <w:r w:rsidRPr="008D077E">
        <w:rPr>
          <w:rStyle w:val="a4"/>
          <w:b w:val="0"/>
          <w:bCs w:val="0"/>
          <w:color w:val="292929"/>
        </w:rPr>
        <w:t xml:space="preserve">МБОУ «УВК № 16 г. ДОНЕЦКА»        </w:t>
      </w:r>
      <w:r w:rsidR="008D077E">
        <w:rPr>
          <w:rStyle w:val="a4"/>
          <w:b w:val="0"/>
          <w:bCs w:val="0"/>
          <w:color w:val="292929"/>
        </w:rPr>
        <w:t xml:space="preserve">                             </w:t>
      </w:r>
      <w:r w:rsidRPr="008D077E">
        <w:rPr>
          <w:rStyle w:val="a4"/>
          <w:b w:val="0"/>
          <w:bCs w:val="0"/>
          <w:color w:val="292929"/>
        </w:rPr>
        <w:t>МБОУ «УВК № 16 г. ДОНЕЦКА»</w:t>
      </w:r>
    </w:p>
    <w:p w14:paraId="47404954" w14:textId="5EB0A9DA" w:rsidR="00072CC3" w:rsidRPr="008D077E" w:rsidRDefault="00072CC3" w:rsidP="008D077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92929"/>
        </w:rPr>
      </w:pPr>
      <w:r w:rsidRPr="008D077E">
        <w:rPr>
          <w:rStyle w:val="a4"/>
          <w:b w:val="0"/>
          <w:bCs w:val="0"/>
          <w:color w:val="292929"/>
        </w:rPr>
        <w:t xml:space="preserve">Протокол № 1от 25.08.23г.                             </w:t>
      </w:r>
      <w:r w:rsidR="008D077E">
        <w:rPr>
          <w:rStyle w:val="a4"/>
          <w:b w:val="0"/>
          <w:bCs w:val="0"/>
          <w:color w:val="292929"/>
        </w:rPr>
        <w:t xml:space="preserve">                            </w:t>
      </w:r>
      <w:r w:rsidRPr="008D077E">
        <w:rPr>
          <w:rStyle w:val="a4"/>
          <w:b w:val="0"/>
          <w:bCs w:val="0"/>
          <w:color w:val="292929"/>
        </w:rPr>
        <w:t xml:space="preserve"> _____________Е.Н.Сорокина</w:t>
      </w:r>
    </w:p>
    <w:p w14:paraId="0849E998" w14:textId="10202FB7" w:rsidR="00072CC3" w:rsidRPr="008D077E" w:rsidRDefault="00072CC3" w:rsidP="008D077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92929"/>
        </w:rPr>
      </w:pPr>
      <w:r w:rsidRPr="008D077E">
        <w:rPr>
          <w:rStyle w:val="a4"/>
          <w:b w:val="0"/>
          <w:bCs w:val="0"/>
          <w:color w:val="292929"/>
        </w:rPr>
        <w:t xml:space="preserve">                                                                            </w:t>
      </w:r>
      <w:r w:rsidR="008D077E">
        <w:rPr>
          <w:rStyle w:val="a4"/>
          <w:b w:val="0"/>
          <w:bCs w:val="0"/>
          <w:color w:val="292929"/>
        </w:rPr>
        <w:t xml:space="preserve">                         </w:t>
      </w:r>
      <w:r w:rsidRPr="008D077E">
        <w:rPr>
          <w:rStyle w:val="a4"/>
          <w:b w:val="0"/>
          <w:bCs w:val="0"/>
          <w:color w:val="292929"/>
        </w:rPr>
        <w:t xml:space="preserve">  </w:t>
      </w:r>
      <w:r w:rsidR="008D077E">
        <w:rPr>
          <w:rStyle w:val="a4"/>
          <w:b w:val="0"/>
          <w:bCs w:val="0"/>
          <w:color w:val="292929"/>
        </w:rPr>
        <w:t xml:space="preserve"> </w:t>
      </w:r>
      <w:r w:rsidRPr="008D077E">
        <w:rPr>
          <w:rStyle w:val="a4"/>
          <w:b w:val="0"/>
          <w:bCs w:val="0"/>
          <w:color w:val="292929"/>
        </w:rPr>
        <w:t xml:space="preserve"> Приказ №139 от 28.08.2023г.</w:t>
      </w:r>
    </w:p>
    <w:p w14:paraId="61A56A73" w14:textId="16932A0A" w:rsidR="00072CC3" w:rsidRPr="00072CC3" w:rsidRDefault="00072CC3" w:rsidP="00072CC3">
      <w:pPr>
        <w:pStyle w:val="a3"/>
        <w:shd w:val="clear" w:color="auto" w:fill="FFFFFF"/>
        <w:spacing w:after="150"/>
        <w:rPr>
          <w:rStyle w:val="a4"/>
          <w:b w:val="0"/>
          <w:bCs w:val="0"/>
          <w:color w:val="292929"/>
          <w:sz w:val="28"/>
          <w:szCs w:val="28"/>
        </w:rPr>
      </w:pPr>
    </w:p>
    <w:p w14:paraId="5A2A5F4A" w14:textId="757E6C11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00C10">
        <w:rPr>
          <w:rStyle w:val="a4"/>
          <w:color w:val="292929"/>
          <w:sz w:val="28"/>
          <w:szCs w:val="28"/>
        </w:rPr>
        <w:t>ПОЛОЖЕНИЕ</w:t>
      </w:r>
      <w:r w:rsidRPr="00100C10">
        <w:rPr>
          <w:color w:val="292929"/>
          <w:sz w:val="28"/>
          <w:szCs w:val="28"/>
        </w:rPr>
        <w:t> </w:t>
      </w:r>
    </w:p>
    <w:p w14:paraId="26966E07" w14:textId="7FA7F46D" w:rsidR="00100C10" w:rsidRPr="00841740" w:rsidRDefault="00100C10" w:rsidP="00100C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00C10">
        <w:rPr>
          <w:rStyle w:val="a4"/>
          <w:color w:val="292929"/>
          <w:sz w:val="28"/>
          <w:szCs w:val="28"/>
        </w:rPr>
        <w:t> О СОЦИАЛЬНО</w:t>
      </w:r>
      <w:r w:rsidR="00E67F5E">
        <w:rPr>
          <w:rStyle w:val="a4"/>
          <w:color w:val="292929"/>
          <w:sz w:val="28"/>
          <w:szCs w:val="28"/>
        </w:rPr>
        <w:t>Й</w:t>
      </w:r>
      <w:r w:rsidRPr="00100C10">
        <w:rPr>
          <w:rStyle w:val="a4"/>
          <w:color w:val="292929"/>
          <w:sz w:val="28"/>
          <w:szCs w:val="28"/>
        </w:rPr>
        <w:t xml:space="preserve"> </w:t>
      </w:r>
      <w:r w:rsidR="00841740">
        <w:rPr>
          <w:rStyle w:val="a4"/>
          <w:color w:val="292929"/>
          <w:sz w:val="28"/>
          <w:szCs w:val="28"/>
        </w:rPr>
        <w:t>СЛУЖБЕ</w:t>
      </w:r>
    </w:p>
    <w:p w14:paraId="6C848E6F" w14:textId="323B0CD8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292929"/>
          <w:sz w:val="28"/>
          <w:szCs w:val="28"/>
        </w:rPr>
        <w:t>МБОУ «УВК №16 Г.ДОНЕЦКА».</w:t>
      </w:r>
      <w:r w:rsidRPr="00100C10">
        <w:rPr>
          <w:color w:val="292929"/>
          <w:sz w:val="28"/>
          <w:szCs w:val="28"/>
        </w:rPr>
        <w:t> </w:t>
      </w:r>
    </w:p>
    <w:p w14:paraId="345936E1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0C10">
        <w:rPr>
          <w:rStyle w:val="a5"/>
          <w:b/>
          <w:bCs/>
          <w:color w:val="292929"/>
          <w:sz w:val="28"/>
          <w:szCs w:val="28"/>
        </w:rPr>
        <w:t>1. Общие положения</w:t>
      </w:r>
      <w:r w:rsidRPr="00100C10">
        <w:rPr>
          <w:b/>
          <w:bCs/>
          <w:i/>
          <w:iCs/>
          <w:color w:val="292929"/>
          <w:sz w:val="28"/>
          <w:szCs w:val="28"/>
        </w:rPr>
        <w:br/>
      </w:r>
      <w:r w:rsidRPr="00100C10">
        <w:rPr>
          <w:color w:val="292929"/>
          <w:sz w:val="28"/>
          <w:szCs w:val="28"/>
        </w:rPr>
        <w:t>Социальный педагог в своей работе руководствуется </w:t>
      </w:r>
      <w:r w:rsidRPr="00100C10">
        <w:rPr>
          <w:color w:val="000000"/>
          <w:sz w:val="28"/>
          <w:szCs w:val="28"/>
        </w:rPr>
        <w:t>Федеральным  Законом  от 29. 12. 2012 года № 273 – ФЗ «Об образовании в Российской Федерации»;  </w:t>
      </w:r>
      <w:r w:rsidRPr="00100C10">
        <w:rPr>
          <w:color w:val="292929"/>
          <w:sz w:val="28"/>
          <w:szCs w:val="28"/>
        </w:rPr>
        <w:t>Конвенцией о правах ребенка, нормативными актами, настоящим Положением и Правилами внут</w:t>
      </w:r>
      <w:r w:rsidRPr="00100C10">
        <w:rPr>
          <w:color w:val="292929"/>
          <w:sz w:val="28"/>
          <w:szCs w:val="28"/>
        </w:rPr>
        <w:softHyphen/>
        <w:t>реннего распорядка учреждения</w:t>
      </w:r>
    </w:p>
    <w:p w14:paraId="5D9B27A2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rStyle w:val="a5"/>
          <w:color w:val="292929"/>
          <w:sz w:val="28"/>
          <w:szCs w:val="28"/>
          <w:u w:val="single"/>
        </w:rPr>
        <w:t>Социальный педагог</w:t>
      </w:r>
      <w:r w:rsidRPr="00100C10">
        <w:rPr>
          <w:color w:val="292929"/>
          <w:sz w:val="28"/>
          <w:szCs w:val="28"/>
        </w:rPr>
        <w:t>— сотрудник Учреждения, который создает условия для социального и профессионального саморазвития обучающихся, организуя деятельность педагогов и родителей (законных представителей) на основе принципов гуманизма  с учетом исторических и культурных традиций  города.</w:t>
      </w:r>
    </w:p>
    <w:p w14:paraId="244C6026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  <w:u w:val="single"/>
        </w:rPr>
        <w:t>Основной задачей  </w:t>
      </w:r>
      <w:r w:rsidRPr="00100C10">
        <w:rPr>
          <w:color w:val="292929"/>
          <w:sz w:val="28"/>
          <w:szCs w:val="28"/>
        </w:rPr>
        <w:t>социального педагога   является социальная защита прав детей,  оказание помощи, в восстановлении взаимовыгодного взаимодействия между личностью и обществом для улучшения качества жизни детей и подростков, нуждающихся в помощи и поддержке государства. Задача деятельности социального педагога определяется,  как помощь в интеграции ребенка в общество, помощь в его развитии, воспитании, образовании, профессиональном становлении — помощь в социализации ребенка, эта деятельность направлена на изменение тех обстоятельств в жизни ребенка, которые характеризуются отсутствием чего-либо, зависимостью от чего - либо или потребностью в чем-либо.</w:t>
      </w:r>
    </w:p>
    <w:p w14:paraId="211153AB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  <w:u w:val="single"/>
        </w:rPr>
        <w:t>Цель деятельности</w:t>
      </w:r>
      <w:r w:rsidRPr="00100C10">
        <w:rPr>
          <w:color w:val="292929"/>
          <w:sz w:val="28"/>
          <w:szCs w:val="28"/>
        </w:rPr>
        <w:t> социального педагога является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предупреждения и преодоления негативных явлений в семье, Учреждении, ближайшем окружении и других социумах.</w:t>
      </w:r>
    </w:p>
    <w:p w14:paraId="30C39400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  <w:u w:val="single"/>
        </w:rPr>
        <w:t>Обязанности  </w:t>
      </w:r>
      <w:r w:rsidRPr="00100C10">
        <w:rPr>
          <w:color w:val="292929"/>
          <w:sz w:val="28"/>
          <w:szCs w:val="28"/>
        </w:rPr>
        <w:t>социального педагога Учреждения может выполнять работник, ква</w:t>
      </w:r>
      <w:r w:rsidRPr="00100C10">
        <w:rPr>
          <w:color w:val="292929"/>
          <w:sz w:val="28"/>
          <w:szCs w:val="28"/>
        </w:rPr>
        <w:softHyphen/>
        <w:t>лификация которого подтверждается дипломом о про</w:t>
      </w:r>
      <w:r w:rsidRPr="00100C10">
        <w:rPr>
          <w:color w:val="292929"/>
          <w:sz w:val="28"/>
          <w:szCs w:val="28"/>
        </w:rPr>
        <w:softHyphen/>
        <w:t>фессиональном педагогическом образовании.</w:t>
      </w:r>
    </w:p>
    <w:p w14:paraId="5A118569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 xml:space="preserve">Социальный педагог сотрудничает с директором, обучающимися и их родителями (законными представителями). Для достижения своих </w:t>
      </w:r>
      <w:r w:rsidRPr="00100C10">
        <w:rPr>
          <w:color w:val="292929"/>
          <w:sz w:val="28"/>
          <w:szCs w:val="28"/>
        </w:rPr>
        <w:lastRenderedPageBreak/>
        <w:t>профессиональных целей он устанавливает контакт с представителями госу</w:t>
      </w:r>
      <w:r w:rsidRPr="00100C10">
        <w:rPr>
          <w:color w:val="292929"/>
          <w:sz w:val="28"/>
          <w:szCs w:val="28"/>
        </w:rPr>
        <w:softHyphen/>
        <w:t>дарственных органов управления образованием, общественными объединениями, со всеми организациями в которых необходимо представлять интересы обучающихся до 18 лет. Участвует в работе педагоги</w:t>
      </w:r>
      <w:r w:rsidRPr="00100C10">
        <w:rPr>
          <w:color w:val="292929"/>
          <w:sz w:val="28"/>
          <w:szCs w:val="28"/>
        </w:rPr>
        <w:softHyphen/>
        <w:t>ческого совета, осуще</w:t>
      </w:r>
      <w:r w:rsidRPr="00100C10">
        <w:rPr>
          <w:color w:val="292929"/>
          <w:sz w:val="28"/>
          <w:szCs w:val="28"/>
        </w:rPr>
        <w:softHyphen/>
        <w:t>ствляет контакт с местными органами власти и му</w:t>
      </w:r>
      <w:r w:rsidRPr="00100C10">
        <w:rPr>
          <w:color w:val="292929"/>
          <w:sz w:val="28"/>
          <w:szCs w:val="28"/>
        </w:rPr>
        <w:softHyphen/>
        <w:t>ниципальными службами по социальной защите се</w:t>
      </w:r>
      <w:r w:rsidRPr="00100C10">
        <w:rPr>
          <w:color w:val="292929"/>
          <w:sz w:val="28"/>
          <w:szCs w:val="28"/>
        </w:rPr>
        <w:softHyphen/>
        <w:t>мьи и детства.</w:t>
      </w:r>
    </w:p>
    <w:p w14:paraId="6D37FCEF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Прием и увольнение социального педагога произ</w:t>
      </w:r>
      <w:r w:rsidRPr="00100C10">
        <w:rPr>
          <w:color w:val="292929"/>
          <w:sz w:val="28"/>
          <w:szCs w:val="28"/>
        </w:rPr>
        <w:softHyphen/>
        <w:t>водится в порядке, установленном ТК РФ и Уставом учреждения.</w:t>
      </w:r>
    </w:p>
    <w:p w14:paraId="17EF5D54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Аттестация социального педагога производится ат</w:t>
      </w:r>
      <w:r w:rsidRPr="00100C10">
        <w:rPr>
          <w:color w:val="292929"/>
          <w:sz w:val="28"/>
          <w:szCs w:val="28"/>
        </w:rPr>
        <w:softHyphen/>
        <w:t>тестационной комиссией в установленном законом порядке.</w:t>
      </w:r>
    </w:p>
    <w:p w14:paraId="54DC26C6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rStyle w:val="a5"/>
          <w:b/>
          <w:bCs/>
          <w:color w:val="292929"/>
          <w:sz w:val="28"/>
          <w:szCs w:val="28"/>
        </w:rPr>
        <w:t>2. Содержание работы социального педагога школы</w:t>
      </w:r>
    </w:p>
    <w:p w14:paraId="1CC849CE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Содержание работы социального педагога включает в себя следующие направления работы:</w:t>
      </w:r>
    </w:p>
    <w:p w14:paraId="4AC42F70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  формирование здоровых, воспитывающих, гуманных отношений детей в социуме;</w:t>
      </w:r>
    </w:p>
    <w:p w14:paraId="635CC017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  содействие саморазвитию личности ребенка;</w:t>
      </w:r>
    </w:p>
    <w:p w14:paraId="78421B7A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  оказание помощи в социальной адаптации и реабилитации обучающихся и выпускников;</w:t>
      </w:r>
    </w:p>
    <w:p w14:paraId="1B251175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направление усилий на оздоровление и нормализацию отношений в семье, устранению дефицита общения;</w:t>
      </w:r>
    </w:p>
    <w:p w14:paraId="781B6BF9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  решение личных и социальных проблем обучающихся;</w:t>
      </w:r>
    </w:p>
    <w:p w14:paraId="4F0A31AF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 выявление и решение конфликтных ситуаций в межличностных отношениях;</w:t>
      </w:r>
    </w:p>
    <w:p w14:paraId="5520D4B9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организация правового просвещения педагогов, обучающихся Учреждения и их родителей (законными представителями)  разъяснение их прав и обязанностей;</w:t>
      </w:r>
    </w:p>
    <w:p w14:paraId="678DA85A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  представление интересов обучающихся Учреждения в органах милиции или суде;</w:t>
      </w:r>
    </w:p>
    <w:p w14:paraId="40807B28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 учет педагогически и социально неблагополуч</w:t>
      </w:r>
      <w:r w:rsidRPr="00100C10">
        <w:rPr>
          <w:color w:val="292929"/>
          <w:sz w:val="28"/>
          <w:szCs w:val="28"/>
        </w:rPr>
        <w:softHyphen/>
        <w:t>ных семей;</w:t>
      </w:r>
    </w:p>
    <w:p w14:paraId="1C018E0B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осуществление мер по социальной защите детей из многодетных, неполных и малообеспеченных семей, детей, оставшихся без попечения родителей;</w:t>
      </w:r>
    </w:p>
    <w:p w14:paraId="02B2EDAD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создание условий для безопасности личности обу</w:t>
      </w:r>
      <w:r w:rsidRPr="00100C10">
        <w:rPr>
          <w:color w:val="292929"/>
          <w:sz w:val="28"/>
          <w:szCs w:val="28"/>
        </w:rPr>
        <w:softHyphen/>
        <w:t>чающихся,   охраны их жизни и здоровья, оказание помощи обучающимся попавшим в экстре</w:t>
      </w:r>
      <w:r w:rsidRPr="00100C10">
        <w:rPr>
          <w:color w:val="292929"/>
          <w:sz w:val="28"/>
          <w:szCs w:val="28"/>
        </w:rPr>
        <w:softHyphen/>
        <w:t>мальные и кризисные ситуации;</w:t>
      </w:r>
    </w:p>
    <w:p w14:paraId="2554C9BC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осуществление мер по трудоустройству обучаю</w:t>
      </w:r>
      <w:r w:rsidRPr="00100C10">
        <w:rPr>
          <w:color w:val="292929"/>
          <w:sz w:val="28"/>
          <w:szCs w:val="28"/>
        </w:rPr>
        <w:softHyphen/>
        <w:t>щихся и взаимодействие со спе</w:t>
      </w:r>
      <w:r w:rsidRPr="00100C10">
        <w:rPr>
          <w:color w:val="292929"/>
          <w:sz w:val="28"/>
          <w:szCs w:val="28"/>
        </w:rPr>
        <w:softHyphen/>
        <w:t>циалистами служб занятости   города;</w:t>
      </w:r>
    </w:p>
    <w:p w14:paraId="40CBFA81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lastRenderedPageBreak/>
        <w:t>-  объединение усилий различных государственных учреждений, социальных служб, общественных организаций и частных лиц по оказанию необхо</w:t>
      </w:r>
      <w:r w:rsidRPr="00100C10">
        <w:rPr>
          <w:color w:val="292929"/>
          <w:sz w:val="28"/>
          <w:szCs w:val="28"/>
        </w:rPr>
        <w:softHyphen/>
        <w:t>димой помощи социально незащищенным обуча</w:t>
      </w:r>
      <w:r w:rsidRPr="00100C10">
        <w:rPr>
          <w:color w:val="292929"/>
          <w:sz w:val="28"/>
          <w:szCs w:val="28"/>
        </w:rPr>
        <w:softHyphen/>
        <w:t>ющимся   и их семьям.</w:t>
      </w:r>
    </w:p>
    <w:p w14:paraId="6C560319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Таким образом, в деятельности социального педагога можно выделить следующие функции:</w:t>
      </w:r>
      <w:r w:rsidRPr="00100C10">
        <w:rPr>
          <w:color w:val="292929"/>
          <w:sz w:val="28"/>
          <w:szCs w:val="28"/>
        </w:rPr>
        <w:br/>
      </w:r>
      <w:r w:rsidRPr="00100C10">
        <w:rPr>
          <w:color w:val="292929"/>
          <w:sz w:val="28"/>
          <w:szCs w:val="28"/>
        </w:rPr>
        <w:br/>
        <w:t>— диагностическую;</w:t>
      </w:r>
    </w:p>
    <w:p w14:paraId="3AC1C6ED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— прогностическую;</w:t>
      </w:r>
    </w:p>
    <w:p w14:paraId="36F93ADB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— посредническую;</w:t>
      </w:r>
    </w:p>
    <w:p w14:paraId="1253A559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— коррекционно-реабилитационную;</w:t>
      </w:r>
    </w:p>
    <w:p w14:paraId="2DFB0D3E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— охранно-защитную;</w:t>
      </w:r>
    </w:p>
    <w:p w14:paraId="1337C90F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— предупредительно-профилактическую;</w:t>
      </w:r>
    </w:p>
    <w:p w14:paraId="5E290D81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— эвристическую.</w:t>
      </w:r>
    </w:p>
    <w:p w14:paraId="67F7EB86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Любая деятельность осуществляется с помощью средств, к которым относят все действия, предметы, орудия, приспособления, методы, формы и технологии, с помощью которых достигаются цели деятельности.  Многообразие функций деятельности социального педагога обусловливает и многообразие ее средств.</w:t>
      </w:r>
    </w:p>
    <w:p w14:paraId="2D134F78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rStyle w:val="a5"/>
          <w:b/>
          <w:bCs/>
          <w:color w:val="292929"/>
          <w:sz w:val="28"/>
          <w:szCs w:val="28"/>
        </w:rPr>
        <w:t>3. Права и обязанности социального педагога</w:t>
      </w:r>
    </w:p>
    <w:p w14:paraId="58DC75A0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b/>
          <w:bCs/>
          <w:color w:val="292929"/>
          <w:sz w:val="28"/>
          <w:szCs w:val="28"/>
        </w:rPr>
        <w:t>В своей профессиональной деятельности соци</w:t>
      </w:r>
      <w:r w:rsidRPr="00100C10">
        <w:rPr>
          <w:b/>
          <w:bCs/>
          <w:color w:val="292929"/>
          <w:sz w:val="28"/>
          <w:szCs w:val="28"/>
        </w:rPr>
        <w:softHyphen/>
        <w:t>альный педагог обязан:</w:t>
      </w:r>
    </w:p>
    <w:p w14:paraId="1C995C76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  вести учет всех детей школьного возраста и движение обучающихся;</w:t>
      </w:r>
    </w:p>
    <w:p w14:paraId="427CCC78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совместно с администрацией учреждения выделять при</w:t>
      </w:r>
      <w:r w:rsidRPr="00100C10">
        <w:rPr>
          <w:color w:val="292929"/>
          <w:sz w:val="28"/>
          <w:szCs w:val="28"/>
        </w:rPr>
        <w:softHyphen/>
        <w:t>оритетные направления социально-педагогической работы и формулировать конкретные задачи работы с детьми и подростками в соответствии с содержанием социально-педагогической работы;</w:t>
      </w:r>
    </w:p>
    <w:p w14:paraId="48BCFAE0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препятствовать принятию решений, ущемля</w:t>
      </w:r>
      <w:r w:rsidRPr="00100C10">
        <w:rPr>
          <w:color w:val="292929"/>
          <w:sz w:val="28"/>
          <w:szCs w:val="28"/>
        </w:rPr>
        <w:softHyphen/>
        <w:t>ющих права и интересы обучающихся;</w:t>
      </w:r>
    </w:p>
    <w:p w14:paraId="14F130B4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  рассматривать вопросы и принимать реше</w:t>
      </w:r>
      <w:r w:rsidRPr="00100C10">
        <w:rPr>
          <w:color w:val="292929"/>
          <w:sz w:val="28"/>
          <w:szCs w:val="28"/>
        </w:rPr>
        <w:softHyphen/>
        <w:t>ния строго в границах своей компетенции;</w:t>
      </w:r>
    </w:p>
    <w:p w14:paraId="03E62E41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  постоянно повышать свою квалификацию, владеть новейшей правовой информацией;</w:t>
      </w:r>
    </w:p>
    <w:p w14:paraId="30892451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работать по предупреждению правонарушений и преступлений среди обучающихся учреждения;</w:t>
      </w:r>
    </w:p>
    <w:p w14:paraId="184313D1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оказывать помощь администрации, педагогам, родителям (законным представителям) в проведении работы по социальной адаптации и реабилитации обучающихся и выпускников учреждения;</w:t>
      </w:r>
    </w:p>
    <w:p w14:paraId="605BEAFA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lastRenderedPageBreak/>
        <w:t>-  представлять интересы и защищать права детей во взаимоотношении с различными государственными, общественными структурами;</w:t>
      </w:r>
    </w:p>
    <w:p w14:paraId="41525F8C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планировать и вести запись, регистрацию всех видов работ, с соблюдением сроков и форм отчетности, информировать о результатах своей работы по плану работы Учреждения.</w:t>
      </w:r>
    </w:p>
    <w:p w14:paraId="102858D3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rStyle w:val="a5"/>
          <w:b/>
          <w:bCs/>
          <w:color w:val="292929"/>
          <w:sz w:val="28"/>
          <w:szCs w:val="28"/>
        </w:rPr>
        <w:t>Социальный педагог имеет право:</w:t>
      </w:r>
    </w:p>
    <w:p w14:paraId="76E45DC2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требовать от руководителя Учреждения создание условий, необходимых для ус</w:t>
      </w:r>
      <w:r w:rsidRPr="00100C10">
        <w:rPr>
          <w:color w:val="292929"/>
          <w:sz w:val="28"/>
          <w:szCs w:val="28"/>
        </w:rPr>
        <w:softHyphen/>
        <w:t>пешного выполнения своих профессиональных обязаннос</w:t>
      </w:r>
      <w:r w:rsidRPr="00100C10">
        <w:rPr>
          <w:color w:val="292929"/>
          <w:sz w:val="28"/>
          <w:szCs w:val="28"/>
        </w:rPr>
        <w:softHyphen/>
        <w:t>тей;</w:t>
      </w:r>
    </w:p>
    <w:p w14:paraId="31EDC3C7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обращаться в Центр психолого-педагогической помощи за методической помощью;</w:t>
      </w:r>
    </w:p>
    <w:p w14:paraId="097C7D24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иметь доступ к документам школы в части дел, касающихся обучающихся;</w:t>
      </w:r>
    </w:p>
    <w:p w14:paraId="07D98B60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собирать информацию, связанную с изуче</w:t>
      </w:r>
      <w:r w:rsidRPr="00100C10">
        <w:rPr>
          <w:color w:val="292929"/>
          <w:sz w:val="28"/>
          <w:szCs w:val="28"/>
        </w:rPr>
        <w:softHyphen/>
        <w:t>нием интересов детей и подростков;</w:t>
      </w:r>
    </w:p>
    <w:p w14:paraId="3FC48551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проводить социологические опросы, диаг</w:t>
      </w:r>
      <w:r w:rsidRPr="00100C10">
        <w:rPr>
          <w:color w:val="292929"/>
          <w:sz w:val="28"/>
          <w:szCs w:val="28"/>
        </w:rPr>
        <w:softHyphen/>
        <w:t>ностические обследования условий жизни детей.</w:t>
      </w:r>
    </w:p>
    <w:p w14:paraId="713B4B0A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- делать официальные запросы в государствен</w:t>
      </w:r>
      <w:r w:rsidRPr="00100C10">
        <w:rPr>
          <w:color w:val="292929"/>
          <w:sz w:val="28"/>
          <w:szCs w:val="28"/>
        </w:rPr>
        <w:softHyphen/>
        <w:t>ные и общественные организации по поводу создания условий и решения личных проблем несовершенно</w:t>
      </w:r>
      <w:r w:rsidRPr="00100C10">
        <w:rPr>
          <w:color w:val="292929"/>
          <w:sz w:val="28"/>
          <w:szCs w:val="28"/>
        </w:rPr>
        <w:softHyphen/>
        <w:t>летних. </w:t>
      </w:r>
    </w:p>
    <w:p w14:paraId="0ABABDF1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rStyle w:val="a5"/>
          <w:b/>
          <w:bCs/>
          <w:color w:val="292929"/>
          <w:sz w:val="28"/>
          <w:szCs w:val="28"/>
        </w:rPr>
        <w:t>4. Организационные вопросы деятельности социального педагога</w:t>
      </w:r>
    </w:p>
    <w:p w14:paraId="39156B0B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Социальный педагог является равноправным чле</w:t>
      </w:r>
      <w:r w:rsidRPr="00100C10">
        <w:rPr>
          <w:color w:val="292929"/>
          <w:sz w:val="28"/>
          <w:szCs w:val="28"/>
        </w:rPr>
        <w:softHyphen/>
        <w:t>ном педагогического коллектива. Он принимает уча</w:t>
      </w:r>
      <w:r w:rsidRPr="00100C10">
        <w:rPr>
          <w:color w:val="292929"/>
          <w:sz w:val="28"/>
          <w:szCs w:val="28"/>
        </w:rPr>
        <w:softHyphen/>
        <w:t>стие в работе педагогических советов и методичес</w:t>
      </w:r>
      <w:r w:rsidRPr="00100C10">
        <w:rPr>
          <w:color w:val="292929"/>
          <w:sz w:val="28"/>
          <w:szCs w:val="28"/>
        </w:rPr>
        <w:softHyphen/>
        <w:t>ких объединений, психолого-медико-педагогических консилиумов.</w:t>
      </w:r>
    </w:p>
    <w:p w14:paraId="05B84A15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Социальному педагогу при возможности выделяется отдельное по</w:t>
      </w:r>
      <w:r w:rsidRPr="00100C10">
        <w:rPr>
          <w:color w:val="292929"/>
          <w:sz w:val="28"/>
          <w:szCs w:val="28"/>
        </w:rPr>
        <w:softHyphen/>
        <w:t>мещение. Он обеспечивается канцелярскими товара</w:t>
      </w:r>
      <w:r w:rsidRPr="00100C10">
        <w:rPr>
          <w:color w:val="292929"/>
          <w:sz w:val="28"/>
          <w:szCs w:val="28"/>
        </w:rPr>
        <w:softHyphen/>
        <w:t>ми, сейфом  для хранения личных дел, оргтехни</w:t>
      </w:r>
      <w:r w:rsidRPr="00100C10">
        <w:rPr>
          <w:color w:val="292929"/>
          <w:sz w:val="28"/>
          <w:szCs w:val="28"/>
        </w:rPr>
        <w:softHyphen/>
        <w:t>кой и средствами на транспортные расходы.</w:t>
      </w:r>
    </w:p>
    <w:p w14:paraId="09FECD3E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Учитывая специфический характер социально-пе</w:t>
      </w:r>
      <w:r w:rsidRPr="00100C10">
        <w:rPr>
          <w:color w:val="292929"/>
          <w:sz w:val="28"/>
          <w:szCs w:val="28"/>
        </w:rPr>
        <w:softHyphen/>
        <w:t>дагогической деятельности, режим работы социаль</w:t>
      </w:r>
      <w:r w:rsidRPr="00100C10">
        <w:rPr>
          <w:color w:val="292929"/>
          <w:sz w:val="28"/>
          <w:szCs w:val="28"/>
        </w:rPr>
        <w:softHyphen/>
        <w:t>ного педагога должен быть вариативным, гибким.</w:t>
      </w:r>
    </w:p>
    <w:p w14:paraId="0F146D30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График работы социального педагога утверждает</w:t>
      </w:r>
      <w:r w:rsidRPr="00100C10">
        <w:rPr>
          <w:color w:val="292929"/>
          <w:sz w:val="28"/>
          <w:szCs w:val="28"/>
        </w:rPr>
        <w:softHyphen/>
        <w:t>ся руководителем Учреждения. При составлении графика учитывается время, затрачен</w:t>
      </w:r>
      <w:r w:rsidRPr="00100C10">
        <w:rPr>
          <w:color w:val="292929"/>
          <w:sz w:val="28"/>
          <w:szCs w:val="28"/>
        </w:rPr>
        <w:softHyphen/>
        <w:t>ное вне Учреждения на выполнение сво</w:t>
      </w:r>
      <w:r w:rsidRPr="00100C10">
        <w:rPr>
          <w:color w:val="292929"/>
          <w:sz w:val="28"/>
          <w:szCs w:val="28"/>
        </w:rPr>
        <w:softHyphen/>
        <w:t>их служебных обязанностей.</w:t>
      </w:r>
    </w:p>
    <w:p w14:paraId="1DAD7D9E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>Вопросы оплаты труда, отпуска, социальной за</w:t>
      </w:r>
      <w:r w:rsidRPr="00100C10">
        <w:rPr>
          <w:color w:val="292929"/>
          <w:sz w:val="28"/>
          <w:szCs w:val="28"/>
        </w:rPr>
        <w:softHyphen/>
        <w:t>щиты решаются в соответствии с действующими за</w:t>
      </w:r>
      <w:r w:rsidRPr="00100C10">
        <w:rPr>
          <w:color w:val="292929"/>
          <w:sz w:val="28"/>
          <w:szCs w:val="28"/>
        </w:rPr>
        <w:softHyphen/>
        <w:t>коноположениями для учреждений образования.</w:t>
      </w:r>
    </w:p>
    <w:p w14:paraId="23B8CC33" w14:textId="77777777" w:rsidR="00100C10" w:rsidRPr="00100C10" w:rsidRDefault="00100C10" w:rsidP="00100C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00C10">
        <w:rPr>
          <w:color w:val="292929"/>
          <w:sz w:val="28"/>
          <w:szCs w:val="28"/>
        </w:rPr>
        <w:t xml:space="preserve">Лицам, не имеющим специальной подготовки или стажа работы, категория устанавливается в соответствии с квалификационным требованиям. Социальный  педагог, обладающий достаточно большим практическим опытом и выполняющий качественно и в полном объеме возложенные на неё обязанности, по рекомендации аттестационной комиссии, в порядке исключения, может быть присвоена соответствующая квалификационная </w:t>
      </w:r>
      <w:r w:rsidRPr="00100C10">
        <w:rPr>
          <w:color w:val="292929"/>
          <w:sz w:val="28"/>
          <w:szCs w:val="28"/>
        </w:rPr>
        <w:lastRenderedPageBreak/>
        <w:t>категория так же, как и лицам, имеющим специальную подготовку и стаж работы.</w:t>
      </w:r>
    </w:p>
    <w:p w14:paraId="4EF6BEE2" w14:textId="77777777" w:rsidR="00045465" w:rsidRDefault="00045465"/>
    <w:sectPr w:rsidR="0004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65"/>
    <w:rsid w:val="00045465"/>
    <w:rsid w:val="00072CC3"/>
    <w:rsid w:val="00100C10"/>
    <w:rsid w:val="00841740"/>
    <w:rsid w:val="008D077E"/>
    <w:rsid w:val="00E6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E6B3"/>
  <w15:chartTrackingRefBased/>
  <w15:docId w15:val="{022B3F0C-A5EF-4507-BC62-C470B6AF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C10"/>
    <w:rPr>
      <w:b/>
      <w:bCs/>
    </w:rPr>
  </w:style>
  <w:style w:type="character" w:styleId="a5">
    <w:name w:val="Emphasis"/>
    <w:basedOn w:val="a0"/>
    <w:uiPriority w:val="20"/>
    <w:qFormat/>
    <w:rsid w:val="00100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2023-11-13T05:25:00Z</dcterms:created>
  <dcterms:modified xsi:type="dcterms:W3CDTF">2023-11-13T06:39:00Z</dcterms:modified>
</cp:coreProperties>
</file>